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DCD" w:rsidRDefault="00161DCD">
      <w:r>
        <w:t>Kansas Drivers License Requirements for Kansas Teens</w:t>
      </w:r>
    </w:p>
    <w:p w:rsidR="00161DCD" w:rsidRDefault="00161DCD"/>
    <w:p w:rsidR="00A1427B" w:rsidRDefault="00161DCD">
      <w:hyperlink r:id="rId4" w:history="1">
        <w:r w:rsidRPr="0099167C">
          <w:rPr>
            <w:rStyle w:val="Hyperlink"/>
          </w:rPr>
          <w:t>https://www.ksrevenue.gov/dovgdl.html</w:t>
        </w:r>
      </w:hyperlink>
    </w:p>
    <w:p w:rsidR="00161DCD" w:rsidRDefault="00161DCD"/>
    <w:sectPr w:rsidR="00161DCD" w:rsidSect="004E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D"/>
    <w:rsid w:val="00161DCD"/>
    <w:rsid w:val="0039694E"/>
    <w:rsid w:val="004E0367"/>
    <w:rsid w:val="00A1427B"/>
    <w:rsid w:val="00B3133C"/>
    <w:rsid w:val="00BD5C98"/>
    <w:rsid w:val="00C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B6998"/>
  <w15:chartTrackingRefBased/>
  <w15:docId w15:val="{1C014D53-BBA7-534F-ADFE-0AD5DD04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srevenue.gov/dovgd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2024-01-01T20:55:00Z</dcterms:created>
  <dcterms:modified xsi:type="dcterms:W3CDTF">2024-01-01T20:56:00Z</dcterms:modified>
</cp:coreProperties>
</file>