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6C34" w14:textId="38DC354D" w:rsidR="00BA58B4" w:rsidRDefault="009F5F0E" w:rsidP="009F5F0E">
      <w:pPr>
        <w:jc w:val="center"/>
        <w:rPr>
          <w:b/>
          <w:bCs w:val="0"/>
          <w:sz w:val="48"/>
          <w:szCs w:val="48"/>
        </w:rPr>
      </w:pPr>
      <w:r>
        <w:rPr>
          <w:b/>
          <w:bCs w:val="0"/>
          <w:sz w:val="48"/>
          <w:szCs w:val="48"/>
        </w:rPr>
        <w:t>Guidelines for Job Shadowing Mentors</w:t>
      </w:r>
    </w:p>
    <w:p w14:paraId="25EAB4DD" w14:textId="38293EFA" w:rsidR="009F5F0E" w:rsidRDefault="009F5F0E" w:rsidP="009F5F0E">
      <w:pPr>
        <w:jc w:val="center"/>
        <w:rPr>
          <w:b/>
          <w:bCs w:val="0"/>
          <w:sz w:val="48"/>
          <w:szCs w:val="48"/>
        </w:rPr>
      </w:pPr>
    </w:p>
    <w:p w14:paraId="2161DB9B" w14:textId="2C7B8E39" w:rsidR="009F5F0E" w:rsidRPr="00885390" w:rsidRDefault="009F5F0E" w:rsidP="009F5F0E">
      <w:pPr>
        <w:rPr>
          <w:b/>
          <w:bCs w:val="0"/>
          <w:sz w:val="32"/>
          <w:szCs w:val="32"/>
        </w:rPr>
      </w:pPr>
      <w:r w:rsidRPr="00885390">
        <w:rPr>
          <w:b/>
          <w:bCs w:val="0"/>
          <w:sz w:val="32"/>
          <w:szCs w:val="32"/>
        </w:rPr>
        <w:t>Benefits of Mentoring an EJSHS Student:</w:t>
      </w:r>
    </w:p>
    <w:p w14:paraId="1B0BE305" w14:textId="32110724" w:rsidR="009F5F0E" w:rsidRPr="00885390" w:rsidRDefault="009F5F0E" w:rsidP="009F5F0E">
      <w:pPr>
        <w:rPr>
          <w:b/>
          <w:bCs w:val="0"/>
          <w:sz w:val="32"/>
          <w:szCs w:val="32"/>
        </w:rPr>
      </w:pPr>
    </w:p>
    <w:p w14:paraId="524BBF20" w14:textId="1DE443C6" w:rsidR="009F5F0E" w:rsidRPr="00885390" w:rsidRDefault="009F5F0E" w:rsidP="009F5F0E">
      <w:pPr>
        <w:rPr>
          <w:sz w:val="32"/>
          <w:szCs w:val="32"/>
        </w:rPr>
      </w:pPr>
      <w:r w:rsidRPr="00885390">
        <w:rPr>
          <w:sz w:val="32"/>
          <w:szCs w:val="32"/>
        </w:rPr>
        <w:tab/>
        <w:t>As a mentor you can develop leadership, communication and mentoring skills that will help you in your own career. By helping student learn about your career, you can give individuals an inside look at the avenue to and benefits of your career.</w:t>
      </w:r>
    </w:p>
    <w:p w14:paraId="5908BF05" w14:textId="3F951695" w:rsidR="009F5F0E" w:rsidRPr="00885390" w:rsidRDefault="009F5F0E" w:rsidP="009F5F0E">
      <w:pPr>
        <w:rPr>
          <w:sz w:val="32"/>
          <w:szCs w:val="32"/>
        </w:rPr>
      </w:pPr>
    </w:p>
    <w:p w14:paraId="55901DF5" w14:textId="2D412A6A" w:rsidR="009F5F0E" w:rsidRPr="00885390" w:rsidRDefault="00D27B9E" w:rsidP="009F5F0E">
      <w:pPr>
        <w:rPr>
          <w:b/>
          <w:bCs w:val="0"/>
          <w:sz w:val="32"/>
          <w:szCs w:val="32"/>
        </w:rPr>
      </w:pPr>
      <w:r w:rsidRPr="00885390">
        <w:rPr>
          <w:b/>
          <w:bCs w:val="0"/>
          <w:sz w:val="32"/>
          <w:szCs w:val="32"/>
        </w:rPr>
        <w:t>Expectations for Mentors:</w:t>
      </w:r>
    </w:p>
    <w:p w14:paraId="3804DDE7" w14:textId="2DC1C601" w:rsidR="00D27B9E" w:rsidRPr="00885390" w:rsidRDefault="00D27B9E" w:rsidP="009F5F0E">
      <w:pPr>
        <w:rPr>
          <w:b/>
          <w:bCs w:val="0"/>
          <w:sz w:val="32"/>
          <w:szCs w:val="32"/>
        </w:rPr>
      </w:pPr>
    </w:p>
    <w:p w14:paraId="7DD5DB18" w14:textId="2388F44A" w:rsidR="00D27B9E" w:rsidRPr="00885390" w:rsidRDefault="00D27B9E" w:rsidP="00D27B9E">
      <w:pPr>
        <w:pStyle w:val="ListParagraph"/>
        <w:numPr>
          <w:ilvl w:val="0"/>
          <w:numId w:val="1"/>
        </w:numPr>
        <w:rPr>
          <w:sz w:val="32"/>
          <w:szCs w:val="32"/>
        </w:rPr>
      </w:pPr>
      <w:r w:rsidRPr="00885390">
        <w:rPr>
          <w:sz w:val="32"/>
          <w:szCs w:val="32"/>
        </w:rPr>
        <w:t>Communicate with the student about the daily schedule, including lunch.</w:t>
      </w:r>
    </w:p>
    <w:p w14:paraId="2E6DA539" w14:textId="2401ED92" w:rsidR="00D27B9E" w:rsidRPr="00885390" w:rsidRDefault="00D27B9E" w:rsidP="00D27B9E">
      <w:pPr>
        <w:pStyle w:val="ListParagraph"/>
        <w:numPr>
          <w:ilvl w:val="0"/>
          <w:numId w:val="1"/>
        </w:numPr>
        <w:rPr>
          <w:sz w:val="32"/>
          <w:szCs w:val="32"/>
        </w:rPr>
      </w:pPr>
      <w:r w:rsidRPr="00885390">
        <w:rPr>
          <w:sz w:val="32"/>
          <w:szCs w:val="32"/>
        </w:rPr>
        <w:t>Plan a time to sit down with the student and answer the questions the student is required to complete, and bring back to school.</w:t>
      </w:r>
    </w:p>
    <w:p w14:paraId="7903CFAE" w14:textId="44E05A40" w:rsidR="00F77A25" w:rsidRPr="00885390" w:rsidRDefault="00F77A25" w:rsidP="00D27B9E">
      <w:pPr>
        <w:pStyle w:val="ListParagraph"/>
        <w:numPr>
          <w:ilvl w:val="0"/>
          <w:numId w:val="1"/>
        </w:numPr>
        <w:rPr>
          <w:sz w:val="32"/>
          <w:szCs w:val="32"/>
        </w:rPr>
      </w:pPr>
      <w:r w:rsidRPr="00885390">
        <w:rPr>
          <w:sz w:val="32"/>
          <w:szCs w:val="32"/>
        </w:rPr>
        <w:t>Apprise the student of any safety procedures.</w:t>
      </w:r>
    </w:p>
    <w:p w14:paraId="571FEF59" w14:textId="011A2510" w:rsidR="00D27B9E" w:rsidRPr="00885390" w:rsidRDefault="00D27B9E" w:rsidP="00D27B9E">
      <w:pPr>
        <w:pStyle w:val="ListParagraph"/>
        <w:numPr>
          <w:ilvl w:val="0"/>
          <w:numId w:val="1"/>
        </w:numPr>
        <w:rPr>
          <w:sz w:val="32"/>
          <w:szCs w:val="32"/>
        </w:rPr>
      </w:pPr>
      <w:r w:rsidRPr="00885390">
        <w:rPr>
          <w:sz w:val="32"/>
          <w:szCs w:val="32"/>
        </w:rPr>
        <w:t>Hold the student to your job standards regarding dress, staying off of their phones, and courtesy.</w:t>
      </w:r>
    </w:p>
    <w:p w14:paraId="630C7BC0" w14:textId="422C74A9" w:rsidR="00D27B9E" w:rsidRPr="00885390" w:rsidRDefault="00D27B9E" w:rsidP="00D27B9E">
      <w:pPr>
        <w:pStyle w:val="ListParagraph"/>
        <w:numPr>
          <w:ilvl w:val="0"/>
          <w:numId w:val="1"/>
        </w:numPr>
        <w:rPr>
          <w:sz w:val="32"/>
          <w:szCs w:val="32"/>
        </w:rPr>
      </w:pPr>
      <w:r w:rsidRPr="00885390">
        <w:rPr>
          <w:sz w:val="32"/>
          <w:szCs w:val="32"/>
        </w:rPr>
        <w:t>Take a selfie with the student.</w:t>
      </w:r>
    </w:p>
    <w:p w14:paraId="26227DAC" w14:textId="7B5D1E5E" w:rsidR="00F77A25" w:rsidRPr="00885390" w:rsidRDefault="00F77A25" w:rsidP="00F77A25">
      <w:pPr>
        <w:pStyle w:val="ListParagraph"/>
        <w:numPr>
          <w:ilvl w:val="0"/>
          <w:numId w:val="1"/>
        </w:numPr>
        <w:rPr>
          <w:sz w:val="32"/>
          <w:szCs w:val="32"/>
        </w:rPr>
      </w:pPr>
      <w:r w:rsidRPr="00885390">
        <w:rPr>
          <w:sz w:val="32"/>
          <w:szCs w:val="32"/>
        </w:rPr>
        <w:t>Complete the evaluation form the student gives you, that provides feedback to the school.</w:t>
      </w:r>
    </w:p>
    <w:p w14:paraId="3E62FCE0" w14:textId="66859E39" w:rsidR="00F77A25" w:rsidRPr="00885390" w:rsidRDefault="00F77A25" w:rsidP="00F77A25">
      <w:pPr>
        <w:rPr>
          <w:sz w:val="32"/>
          <w:szCs w:val="32"/>
        </w:rPr>
      </w:pPr>
    </w:p>
    <w:p w14:paraId="2F13E080" w14:textId="60341760" w:rsidR="00F77A25" w:rsidRPr="00885390" w:rsidRDefault="00885390" w:rsidP="00885390">
      <w:pPr>
        <w:ind w:left="720"/>
        <w:rPr>
          <w:sz w:val="32"/>
          <w:szCs w:val="32"/>
        </w:rPr>
      </w:pPr>
      <w:r w:rsidRPr="00885390">
        <w:rPr>
          <w:sz w:val="32"/>
          <w:szCs w:val="32"/>
        </w:rPr>
        <w:t>Thank you for agreeing to host a student. It is a valuable, and often life changing experience for the students.</w:t>
      </w:r>
      <w:r>
        <w:rPr>
          <w:sz w:val="32"/>
          <w:szCs w:val="32"/>
        </w:rPr>
        <w:t xml:space="preserve"> If you have any questions feel free to contact Anna Thornton, </w:t>
      </w:r>
      <w:hyperlink r:id="rId5" w:history="1">
        <w:r w:rsidRPr="009E43B9">
          <w:rPr>
            <w:rStyle w:val="Hyperlink"/>
            <w:sz w:val="32"/>
            <w:szCs w:val="32"/>
          </w:rPr>
          <w:t>athornton@eurekausd389.net</w:t>
        </w:r>
      </w:hyperlink>
      <w:r>
        <w:rPr>
          <w:sz w:val="32"/>
          <w:szCs w:val="32"/>
        </w:rPr>
        <w:t xml:space="preserve"> or Kim Ring </w:t>
      </w:r>
      <w:hyperlink r:id="rId6" w:history="1">
        <w:r w:rsidRPr="009E43B9">
          <w:rPr>
            <w:rStyle w:val="Hyperlink"/>
            <w:sz w:val="32"/>
            <w:szCs w:val="32"/>
          </w:rPr>
          <w:t>kring@eurekausd389.net</w:t>
        </w:r>
      </w:hyperlink>
      <w:r>
        <w:rPr>
          <w:sz w:val="32"/>
          <w:szCs w:val="32"/>
        </w:rPr>
        <w:t xml:space="preserve"> . You can also call EJSHS and request to speak to either of us, 620-583-7428.</w:t>
      </w:r>
    </w:p>
    <w:p w14:paraId="67658826" w14:textId="672A80DB" w:rsidR="00F77A25" w:rsidRPr="00885390" w:rsidRDefault="00F77A25" w:rsidP="00F77A25">
      <w:pPr>
        <w:rPr>
          <w:sz w:val="32"/>
          <w:szCs w:val="32"/>
        </w:rPr>
      </w:pPr>
    </w:p>
    <w:p w14:paraId="649E3270" w14:textId="77777777" w:rsidR="00F77A25" w:rsidRPr="00885390" w:rsidRDefault="00F77A25" w:rsidP="00F77A25">
      <w:pPr>
        <w:rPr>
          <w:sz w:val="32"/>
          <w:szCs w:val="32"/>
        </w:rPr>
      </w:pPr>
    </w:p>
    <w:p w14:paraId="26B3B30E" w14:textId="56E8F641" w:rsidR="009F5F0E" w:rsidRPr="00885390" w:rsidRDefault="009F5F0E" w:rsidP="009F5F0E">
      <w:pPr>
        <w:rPr>
          <w:sz w:val="32"/>
          <w:szCs w:val="32"/>
        </w:rPr>
      </w:pPr>
    </w:p>
    <w:p w14:paraId="423BF11B" w14:textId="77777777" w:rsidR="009F5F0E" w:rsidRPr="009F5F0E" w:rsidRDefault="009F5F0E" w:rsidP="009F5F0E"/>
    <w:sectPr w:rsidR="009F5F0E" w:rsidRPr="009F5F0E" w:rsidSect="00262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028"/>
    <w:multiLevelType w:val="hybridMultilevel"/>
    <w:tmpl w:val="7454218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0E"/>
    <w:rsid w:val="000F68E0"/>
    <w:rsid w:val="0026268E"/>
    <w:rsid w:val="006348B6"/>
    <w:rsid w:val="00885390"/>
    <w:rsid w:val="009F5F0E"/>
    <w:rsid w:val="00BA58B4"/>
    <w:rsid w:val="00BC0CA5"/>
    <w:rsid w:val="00D27B9E"/>
    <w:rsid w:val="00F7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F4B36"/>
  <w15:chartTrackingRefBased/>
  <w15:docId w15:val="{83CAC1B3-ECD9-1B49-B1C6-11C06D46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9E"/>
    <w:pPr>
      <w:ind w:left="720"/>
      <w:contextualSpacing/>
    </w:pPr>
  </w:style>
  <w:style w:type="character" w:styleId="Hyperlink">
    <w:name w:val="Hyperlink"/>
    <w:basedOn w:val="DefaultParagraphFont"/>
    <w:uiPriority w:val="99"/>
    <w:unhideWhenUsed/>
    <w:rsid w:val="00885390"/>
    <w:rPr>
      <w:color w:val="0563C1" w:themeColor="hyperlink"/>
      <w:u w:val="single"/>
    </w:rPr>
  </w:style>
  <w:style w:type="character" w:styleId="UnresolvedMention">
    <w:name w:val="Unresolved Mention"/>
    <w:basedOn w:val="DefaultParagraphFont"/>
    <w:uiPriority w:val="99"/>
    <w:semiHidden/>
    <w:unhideWhenUsed/>
    <w:rsid w:val="00885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ng@eurekausd389.net" TargetMode="External"/><Relationship Id="rId5" Type="http://schemas.openxmlformats.org/officeDocument/2006/relationships/hyperlink" Target="mailto:athornton@eurekausd389.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2022-01-25T13:55:00Z</cp:lastPrinted>
  <dcterms:created xsi:type="dcterms:W3CDTF">2022-01-25T13:39:00Z</dcterms:created>
  <dcterms:modified xsi:type="dcterms:W3CDTF">2022-01-25T13:59:00Z</dcterms:modified>
</cp:coreProperties>
</file>